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5F3B2D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E26895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9553F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C9553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503DA" w:rsidRDefault="00C9553F" w:rsidP="007503D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6743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367436">
        <w:rPr>
          <w:bCs/>
          <w:sz w:val="28"/>
          <w:szCs w:val="28"/>
          <w:lang w:val="uk-UA"/>
        </w:rPr>
        <w:t xml:space="preserve"> року</w:t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</w:r>
      <w:r w:rsidR="00367436">
        <w:rPr>
          <w:bCs/>
          <w:sz w:val="28"/>
          <w:szCs w:val="28"/>
          <w:lang w:val="uk-UA"/>
        </w:rPr>
        <w:tab/>
        <w:t xml:space="preserve">  </w:t>
      </w:r>
      <w:r w:rsidR="003D6F0D">
        <w:rPr>
          <w:bCs/>
          <w:sz w:val="28"/>
          <w:szCs w:val="28"/>
          <w:lang w:val="uk-UA"/>
        </w:rPr>
        <w:t xml:space="preserve">                </w:t>
      </w:r>
      <w:r w:rsidR="0036743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_________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8B03A3">
      <w:pPr>
        <w:tabs>
          <w:tab w:val="left" w:pos="5103"/>
        </w:tabs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367436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367436">
        <w:rPr>
          <w:sz w:val="28"/>
          <w:szCs w:val="28"/>
          <w:lang w:val="uk-UA"/>
        </w:rPr>
        <w:t>и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800A97">
        <w:rPr>
          <w:sz w:val="28"/>
          <w:szCs w:val="28"/>
          <w:lang w:val="uk-UA"/>
        </w:rPr>
        <w:t>строком</w:t>
      </w:r>
      <w:r w:rsidR="000851DD">
        <w:rPr>
          <w:sz w:val="28"/>
          <w:szCs w:val="28"/>
          <w:lang w:val="uk-UA"/>
        </w:rPr>
        <w:t xml:space="preserve"> на 49</w:t>
      </w:r>
      <w:r>
        <w:rPr>
          <w:sz w:val="28"/>
          <w:szCs w:val="28"/>
          <w:lang w:val="uk-UA"/>
        </w:rPr>
        <w:t xml:space="preserve"> років для розміщення</w:t>
      </w:r>
      <w:r w:rsidR="000851DD">
        <w:rPr>
          <w:sz w:val="28"/>
          <w:szCs w:val="28"/>
          <w:lang w:val="uk-UA"/>
        </w:rPr>
        <w:t>, будівництва, експлуатації та обслуговування будівель і споруд об</w:t>
      </w:r>
      <w:r w:rsidR="000851DD" w:rsidRPr="000851DD">
        <w:rPr>
          <w:sz w:val="28"/>
          <w:szCs w:val="28"/>
          <w:lang w:val="uk-UA"/>
        </w:rPr>
        <w:t>’</w:t>
      </w:r>
      <w:r w:rsidR="000851DD">
        <w:rPr>
          <w:sz w:val="28"/>
          <w:szCs w:val="28"/>
          <w:lang w:val="uk-UA"/>
        </w:rPr>
        <w:t xml:space="preserve">єктів </w:t>
      </w:r>
      <w:r w:rsidR="00367436">
        <w:rPr>
          <w:sz w:val="28"/>
          <w:szCs w:val="28"/>
          <w:lang w:val="uk-UA"/>
        </w:rPr>
        <w:t>передачі електричної</w:t>
      </w:r>
      <w:r w:rsidR="000851DD">
        <w:rPr>
          <w:sz w:val="28"/>
          <w:szCs w:val="28"/>
          <w:lang w:val="uk-UA"/>
        </w:rPr>
        <w:t xml:space="preserve"> енергії</w:t>
      </w:r>
      <w:r>
        <w:rPr>
          <w:sz w:val="28"/>
          <w:szCs w:val="28"/>
          <w:lang w:val="uk-UA"/>
        </w:rPr>
        <w:t xml:space="preserve"> </w:t>
      </w:r>
      <w:r w:rsidR="000851DD">
        <w:rPr>
          <w:sz w:val="28"/>
          <w:szCs w:val="28"/>
          <w:lang w:val="uk-UA"/>
        </w:rPr>
        <w:t>ПрАТ «</w:t>
      </w:r>
      <w:proofErr w:type="spellStart"/>
      <w:r w:rsidR="000851DD">
        <w:rPr>
          <w:sz w:val="28"/>
          <w:szCs w:val="28"/>
          <w:lang w:val="uk-UA"/>
        </w:rPr>
        <w:t>Рівнеобленерго</w:t>
      </w:r>
      <w:proofErr w:type="spellEnd"/>
      <w:r w:rsidR="000851DD">
        <w:rPr>
          <w:sz w:val="28"/>
          <w:szCs w:val="28"/>
          <w:lang w:val="uk-UA"/>
        </w:rPr>
        <w:t>»</w:t>
      </w:r>
      <w:r w:rsidR="00C9553F">
        <w:rPr>
          <w:sz w:val="28"/>
          <w:szCs w:val="28"/>
          <w:lang w:val="uk-UA"/>
        </w:rPr>
        <w:t xml:space="preserve"> в с, </w:t>
      </w:r>
      <w:proofErr w:type="spellStart"/>
      <w:r w:rsidR="00C9553F">
        <w:rPr>
          <w:sz w:val="28"/>
          <w:szCs w:val="28"/>
          <w:lang w:val="uk-UA"/>
        </w:rPr>
        <w:t>Пітушків</w:t>
      </w:r>
      <w:proofErr w:type="spellEnd"/>
      <w:r w:rsidR="00800A97">
        <w:rPr>
          <w:sz w:val="28"/>
          <w:szCs w:val="28"/>
          <w:lang w:val="uk-UA"/>
        </w:rPr>
        <w:t xml:space="preserve"> </w:t>
      </w:r>
      <w:r w:rsidR="007C7A41">
        <w:rPr>
          <w:sz w:val="28"/>
          <w:szCs w:val="28"/>
          <w:lang w:val="uk-UA"/>
        </w:rPr>
        <w:t>Млинівської селищної ради</w:t>
      </w:r>
      <w:r w:rsidR="00367436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7B7A5A" w:rsidRPr="00F91CCD" w:rsidRDefault="007B7A5A" w:rsidP="007B7A5A">
      <w:pPr>
        <w:tabs>
          <w:tab w:val="left" w:pos="4678"/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4363F7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  <w:t>Розглянувши зверне</w:t>
      </w:r>
      <w:r w:rsidR="00EB7BBB">
        <w:rPr>
          <w:color w:val="222222"/>
          <w:sz w:val="28"/>
          <w:szCs w:val="28"/>
          <w:lang w:val="uk-UA"/>
        </w:rPr>
        <w:t>ння п</w:t>
      </w:r>
      <w:r w:rsidR="00CA326F">
        <w:rPr>
          <w:color w:val="222222"/>
          <w:sz w:val="28"/>
          <w:szCs w:val="28"/>
          <w:lang w:val="uk-UA"/>
        </w:rPr>
        <w:t>р</w:t>
      </w:r>
      <w:r w:rsidR="00FD28F0">
        <w:rPr>
          <w:color w:val="222222"/>
          <w:sz w:val="28"/>
          <w:szCs w:val="28"/>
          <w:lang w:val="uk-UA"/>
        </w:rPr>
        <w:t>иватного акціонерного товариства</w:t>
      </w:r>
      <w:r w:rsidR="00367436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367436">
        <w:rPr>
          <w:color w:val="222222"/>
          <w:sz w:val="28"/>
          <w:szCs w:val="28"/>
          <w:lang w:val="uk-UA"/>
        </w:rPr>
        <w:t>Рівнеоблене</w:t>
      </w:r>
      <w:r w:rsidR="00800A97">
        <w:rPr>
          <w:color w:val="222222"/>
          <w:sz w:val="28"/>
          <w:szCs w:val="28"/>
          <w:lang w:val="uk-UA"/>
        </w:rPr>
        <w:t>рго</w:t>
      </w:r>
      <w:proofErr w:type="spellEnd"/>
      <w:r w:rsidR="00800A97">
        <w:rPr>
          <w:color w:val="222222"/>
          <w:sz w:val="28"/>
          <w:szCs w:val="28"/>
          <w:lang w:val="uk-UA"/>
        </w:rPr>
        <w:t xml:space="preserve">» від </w:t>
      </w:r>
      <w:r w:rsidR="00C9553F">
        <w:rPr>
          <w:color w:val="222222"/>
          <w:sz w:val="28"/>
          <w:szCs w:val="28"/>
          <w:lang w:val="uk-UA"/>
        </w:rPr>
        <w:t>24</w:t>
      </w:r>
      <w:r w:rsidR="00800A97">
        <w:rPr>
          <w:color w:val="222222"/>
          <w:sz w:val="28"/>
          <w:szCs w:val="28"/>
          <w:lang w:val="uk-UA"/>
        </w:rPr>
        <w:t>.</w:t>
      </w:r>
      <w:r w:rsidR="00C9553F">
        <w:rPr>
          <w:color w:val="222222"/>
          <w:sz w:val="28"/>
          <w:szCs w:val="28"/>
          <w:lang w:val="uk-UA"/>
        </w:rPr>
        <w:t>10</w:t>
      </w:r>
      <w:r w:rsidR="00800A97">
        <w:rPr>
          <w:color w:val="222222"/>
          <w:sz w:val="28"/>
          <w:szCs w:val="28"/>
          <w:lang w:val="uk-UA"/>
        </w:rPr>
        <w:t>.202</w:t>
      </w:r>
      <w:r w:rsidR="00C9553F">
        <w:rPr>
          <w:color w:val="222222"/>
          <w:sz w:val="28"/>
          <w:szCs w:val="28"/>
          <w:lang w:val="uk-UA"/>
        </w:rPr>
        <w:t>5</w:t>
      </w:r>
      <w:r w:rsidR="00800A97">
        <w:rPr>
          <w:color w:val="222222"/>
          <w:sz w:val="28"/>
          <w:szCs w:val="28"/>
          <w:lang w:val="uk-UA"/>
        </w:rPr>
        <w:t xml:space="preserve"> № 20-10/</w:t>
      </w:r>
      <w:r w:rsidR="00C9553F">
        <w:rPr>
          <w:color w:val="222222"/>
          <w:sz w:val="28"/>
          <w:szCs w:val="28"/>
          <w:lang w:val="uk-UA"/>
        </w:rPr>
        <w:t>8140</w:t>
      </w:r>
      <w:r w:rsidR="007B7A5A">
        <w:rPr>
          <w:color w:val="222222"/>
          <w:sz w:val="28"/>
          <w:szCs w:val="28"/>
          <w:lang w:val="uk-UA"/>
        </w:rPr>
        <w:t xml:space="preserve"> про затвердження проекту земле</w:t>
      </w:r>
      <w:r w:rsidR="00367436">
        <w:rPr>
          <w:color w:val="222222"/>
          <w:sz w:val="28"/>
          <w:szCs w:val="28"/>
          <w:lang w:val="uk-UA"/>
        </w:rPr>
        <w:t>устрою щодо відведення земельної ділян</w:t>
      </w:r>
      <w:r>
        <w:rPr>
          <w:color w:val="222222"/>
          <w:sz w:val="28"/>
          <w:szCs w:val="28"/>
          <w:lang w:val="uk-UA"/>
        </w:rPr>
        <w:t>к</w:t>
      </w:r>
      <w:r w:rsidR="00367436"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 xml:space="preserve">строком на 49 років </w:t>
      </w:r>
      <w:r w:rsidR="007B7A5A">
        <w:rPr>
          <w:color w:val="222222"/>
          <w:sz w:val="28"/>
          <w:szCs w:val="28"/>
          <w:lang w:val="uk-UA"/>
        </w:rPr>
        <w:t>для розміщення</w:t>
      </w:r>
      <w:r>
        <w:rPr>
          <w:color w:val="222222"/>
          <w:sz w:val="28"/>
          <w:szCs w:val="28"/>
          <w:lang w:val="uk-UA"/>
        </w:rPr>
        <w:t>, будівництва, експлуатації та обслуговування будівель і споруд об</w:t>
      </w:r>
      <w:r w:rsidRPr="004363F7">
        <w:rPr>
          <w:color w:val="222222"/>
          <w:sz w:val="28"/>
          <w:szCs w:val="28"/>
          <w:lang w:val="uk-UA"/>
        </w:rPr>
        <w:t>’</w:t>
      </w:r>
      <w:r>
        <w:rPr>
          <w:color w:val="222222"/>
          <w:sz w:val="28"/>
          <w:szCs w:val="28"/>
          <w:lang w:val="uk-UA"/>
        </w:rPr>
        <w:t xml:space="preserve">єктів </w:t>
      </w:r>
      <w:r w:rsidR="00367436">
        <w:rPr>
          <w:color w:val="222222"/>
          <w:sz w:val="28"/>
          <w:szCs w:val="28"/>
          <w:lang w:val="uk-UA"/>
        </w:rPr>
        <w:t>передачі е</w:t>
      </w:r>
      <w:r w:rsidR="00800A97">
        <w:rPr>
          <w:color w:val="222222"/>
          <w:sz w:val="28"/>
          <w:szCs w:val="28"/>
          <w:lang w:val="uk-UA"/>
        </w:rPr>
        <w:t xml:space="preserve">лектричної енергії </w:t>
      </w:r>
      <w:r w:rsidR="00C9553F">
        <w:rPr>
          <w:color w:val="222222"/>
          <w:sz w:val="28"/>
          <w:szCs w:val="28"/>
          <w:lang w:val="uk-UA"/>
        </w:rPr>
        <w:t xml:space="preserve">в с. </w:t>
      </w:r>
      <w:proofErr w:type="spellStart"/>
      <w:r w:rsidR="00C9553F">
        <w:rPr>
          <w:color w:val="222222"/>
          <w:sz w:val="28"/>
          <w:szCs w:val="28"/>
          <w:lang w:val="uk-UA"/>
        </w:rPr>
        <w:t>Пітушків</w:t>
      </w:r>
      <w:proofErr w:type="spellEnd"/>
      <w:r w:rsidR="002364B9">
        <w:rPr>
          <w:color w:val="222222"/>
          <w:sz w:val="28"/>
          <w:szCs w:val="28"/>
          <w:lang w:val="uk-UA"/>
        </w:rPr>
        <w:t xml:space="preserve"> 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20, 93, 124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186 Земельного кодексу України, за погодженням з</w:t>
      </w:r>
      <w:r w:rsidR="007B7A5A">
        <w:rPr>
          <w:sz w:val="28"/>
          <w:szCs w:val="28"/>
          <w:lang w:val="uk-UA"/>
        </w:rPr>
        <w:t xml:space="preserve"> постійною комісією з питань </w:t>
      </w:r>
      <w:r w:rsidR="00E46C03">
        <w:rPr>
          <w:sz w:val="28"/>
          <w:szCs w:val="28"/>
          <w:lang w:val="uk-UA"/>
        </w:rPr>
        <w:t>містобудування</w:t>
      </w:r>
      <w:r w:rsidR="007B7A5A">
        <w:rPr>
          <w:sz w:val="28"/>
          <w:szCs w:val="28"/>
          <w:lang w:val="uk-UA"/>
        </w:rPr>
        <w:t>,</w:t>
      </w:r>
      <w:r w:rsidR="00E46C03">
        <w:rPr>
          <w:sz w:val="28"/>
          <w:szCs w:val="28"/>
          <w:lang w:val="uk-UA"/>
        </w:rPr>
        <w:t xml:space="preserve"> будівництва,</w:t>
      </w:r>
      <w:r w:rsidR="007B7A5A">
        <w:rPr>
          <w:sz w:val="28"/>
          <w:szCs w:val="28"/>
          <w:lang w:val="uk-UA"/>
        </w:rPr>
        <w:t xml:space="preserve"> земельних </w:t>
      </w:r>
      <w:r w:rsidR="00E46C03">
        <w:rPr>
          <w:sz w:val="28"/>
          <w:szCs w:val="28"/>
          <w:lang w:val="uk-UA"/>
        </w:rPr>
        <w:t>відносин</w:t>
      </w:r>
      <w:r w:rsidR="007B7A5A">
        <w:rPr>
          <w:sz w:val="28"/>
          <w:szCs w:val="28"/>
          <w:lang w:val="uk-UA"/>
        </w:rPr>
        <w:t xml:space="preserve"> </w:t>
      </w:r>
      <w:r w:rsidR="00E46C03">
        <w:rPr>
          <w:sz w:val="28"/>
          <w:szCs w:val="28"/>
          <w:lang w:val="uk-UA"/>
        </w:rPr>
        <w:t>та</w:t>
      </w:r>
      <w:r w:rsidR="007B7A5A">
        <w:rPr>
          <w:sz w:val="28"/>
          <w:szCs w:val="28"/>
          <w:lang w:val="uk-UA"/>
        </w:rPr>
        <w:t xml:space="preserve"> охорони навколишнього середовища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Pr="00AF72D5" w:rsidRDefault="007B7A5A" w:rsidP="0062530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AF72D5"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1F54CB"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устрою щодо </w:t>
      </w:r>
      <w:r w:rsidR="00367436" w:rsidRPr="00AF72D5">
        <w:rPr>
          <w:color w:val="000000"/>
          <w:sz w:val="28"/>
          <w:szCs w:val="28"/>
          <w:shd w:val="clear" w:color="auto" w:fill="FFFFFF"/>
          <w:lang w:val="uk-UA"/>
        </w:rPr>
        <w:t>відведення земельної</w:t>
      </w:r>
      <w:r w:rsidR="00F91CCD"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67436" w:rsidRPr="00AF72D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1F54CB" w:rsidRPr="00AF72D5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367436" w:rsidRPr="00AF72D5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800A97"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 в оренду строком</w:t>
      </w:r>
      <w:r w:rsidR="004363F7"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 на 49</w:t>
      </w:r>
      <w:r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 років </w:t>
      </w:r>
      <w:r w:rsidR="00EB7BBB" w:rsidRPr="00AF72D5">
        <w:rPr>
          <w:color w:val="222222"/>
          <w:sz w:val="28"/>
          <w:szCs w:val="28"/>
          <w:lang w:val="uk-UA"/>
        </w:rPr>
        <w:t>п</w:t>
      </w:r>
      <w:r w:rsidR="001F54CB" w:rsidRPr="00AF72D5">
        <w:rPr>
          <w:color w:val="222222"/>
          <w:sz w:val="28"/>
          <w:szCs w:val="28"/>
          <w:lang w:val="uk-UA"/>
        </w:rPr>
        <w:t>р</w:t>
      </w:r>
      <w:r w:rsidR="00FD28F0" w:rsidRPr="00AF72D5">
        <w:rPr>
          <w:color w:val="222222"/>
          <w:sz w:val="28"/>
          <w:szCs w:val="28"/>
          <w:lang w:val="uk-UA"/>
        </w:rPr>
        <w:t>иватному акціонерному товариству</w:t>
      </w:r>
      <w:r w:rsidR="001F54CB" w:rsidRPr="00AF72D5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1F54CB" w:rsidRPr="00AF72D5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1F54CB" w:rsidRPr="00AF72D5">
        <w:rPr>
          <w:color w:val="222222"/>
          <w:sz w:val="28"/>
          <w:szCs w:val="28"/>
          <w:lang w:val="uk-UA"/>
        </w:rPr>
        <w:t xml:space="preserve">» для розміщення, будівництва, експлуатації та обслуговування будівель і споруд об’єктів </w:t>
      </w:r>
      <w:r w:rsidR="00800A97" w:rsidRPr="00AF72D5">
        <w:rPr>
          <w:color w:val="222222"/>
          <w:sz w:val="28"/>
          <w:szCs w:val="28"/>
          <w:lang w:val="uk-UA"/>
        </w:rPr>
        <w:t xml:space="preserve">передачі електричної енергії </w:t>
      </w:r>
      <w:r w:rsidR="00AF72D5">
        <w:rPr>
          <w:color w:val="222222"/>
          <w:sz w:val="28"/>
          <w:szCs w:val="28"/>
          <w:lang w:val="uk-UA"/>
        </w:rPr>
        <w:t xml:space="preserve">в с. </w:t>
      </w:r>
      <w:proofErr w:type="spellStart"/>
      <w:r w:rsidR="00AF72D5">
        <w:rPr>
          <w:color w:val="222222"/>
          <w:sz w:val="28"/>
          <w:szCs w:val="28"/>
          <w:lang w:val="uk-UA"/>
        </w:rPr>
        <w:t>Пітушків</w:t>
      </w:r>
      <w:proofErr w:type="spellEnd"/>
      <w:r w:rsidR="007C7A41" w:rsidRPr="00AF72D5">
        <w:rPr>
          <w:color w:val="222222"/>
          <w:sz w:val="28"/>
          <w:szCs w:val="28"/>
          <w:lang w:val="uk-UA"/>
        </w:rPr>
        <w:t xml:space="preserve"> </w:t>
      </w:r>
      <w:r w:rsidR="00CA326F" w:rsidRPr="00AF72D5">
        <w:rPr>
          <w:color w:val="222222"/>
          <w:sz w:val="28"/>
          <w:szCs w:val="28"/>
          <w:lang w:val="uk-UA"/>
        </w:rPr>
        <w:t>Млинівської селищної ради</w:t>
      </w:r>
      <w:r w:rsidRPr="00AF72D5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C7A41" w:rsidRPr="00AF72D5">
        <w:rPr>
          <w:sz w:val="28"/>
          <w:szCs w:val="28"/>
          <w:lang w:val="uk-UA"/>
        </w:rPr>
        <w:t xml:space="preserve"> </w:t>
      </w:r>
      <w:r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  <w:r w:rsidR="00C9553F"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C9553F" w:rsidRPr="00AF72D5">
        <w:rPr>
          <w:color w:val="000000"/>
          <w:sz w:val="28"/>
          <w:szCs w:val="28"/>
          <w:shd w:val="clear" w:color="auto" w:fill="FFFFFF"/>
          <w:lang w:val="uk-UA"/>
        </w:rPr>
        <w:t>Хіцом</w:t>
      </w:r>
      <w:proofErr w:type="spellEnd"/>
      <w:r w:rsidR="00C9553F" w:rsidRPr="00AF72D5">
        <w:rPr>
          <w:color w:val="000000"/>
          <w:sz w:val="28"/>
          <w:szCs w:val="28"/>
          <w:shd w:val="clear" w:color="auto" w:fill="FFFFFF"/>
          <w:lang w:val="uk-UA"/>
        </w:rPr>
        <w:t xml:space="preserve"> Андрієм Олександровичем</w:t>
      </w:r>
      <w:r w:rsidR="001F54CB" w:rsidRPr="00AF72D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C7A41" w:rsidRDefault="00AF72D5" w:rsidP="00AF72D5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F72D5" w:rsidRPr="00AF72D5" w:rsidRDefault="00AF72D5" w:rsidP="00AF72D5">
      <w:pPr>
        <w:pStyle w:val="a3"/>
        <w:ind w:left="0"/>
        <w:jc w:val="center"/>
        <w:rPr>
          <w:sz w:val="28"/>
          <w:szCs w:val="28"/>
          <w:lang w:val="uk-UA"/>
        </w:rPr>
      </w:pPr>
    </w:p>
    <w:p w:rsidR="007B7A5A" w:rsidRPr="00FD28F0" w:rsidRDefault="0016629F" w:rsidP="00E40ED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7B7A5A">
        <w:rPr>
          <w:sz w:val="28"/>
          <w:szCs w:val="28"/>
          <w:lang w:val="uk-UA"/>
        </w:rPr>
        <w:t xml:space="preserve"> </w:t>
      </w:r>
      <w:r w:rsidR="00EB7BBB">
        <w:rPr>
          <w:color w:val="222222"/>
          <w:sz w:val="28"/>
          <w:szCs w:val="28"/>
          <w:lang w:val="uk-UA"/>
        </w:rPr>
        <w:t>п</w:t>
      </w:r>
      <w:r w:rsidR="001F54CB">
        <w:rPr>
          <w:color w:val="222222"/>
          <w:sz w:val="28"/>
          <w:szCs w:val="28"/>
          <w:lang w:val="uk-UA"/>
        </w:rPr>
        <w:t>р</w:t>
      </w:r>
      <w:r w:rsidR="00EB7BBB">
        <w:rPr>
          <w:color w:val="222222"/>
          <w:sz w:val="28"/>
          <w:szCs w:val="28"/>
          <w:lang w:val="uk-UA"/>
        </w:rPr>
        <w:t>иватному акціонерному товариству</w:t>
      </w:r>
      <w:r w:rsidR="001F54CB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1F54CB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1F54CB">
        <w:rPr>
          <w:color w:val="222222"/>
          <w:sz w:val="28"/>
          <w:szCs w:val="28"/>
          <w:lang w:val="uk-UA"/>
        </w:rPr>
        <w:t xml:space="preserve">» </w:t>
      </w:r>
      <w:r w:rsidR="00367436">
        <w:rPr>
          <w:sz w:val="28"/>
          <w:szCs w:val="28"/>
          <w:lang w:val="uk-UA"/>
        </w:rPr>
        <w:t>земельну ділянку</w:t>
      </w:r>
      <w:r w:rsidR="001F54CB">
        <w:rPr>
          <w:sz w:val="28"/>
          <w:szCs w:val="28"/>
          <w:lang w:val="uk-UA"/>
        </w:rPr>
        <w:t xml:space="preserve"> загальною площею 0,0</w:t>
      </w:r>
      <w:r w:rsidR="00800A97">
        <w:rPr>
          <w:sz w:val="28"/>
          <w:szCs w:val="28"/>
          <w:lang w:val="uk-UA"/>
        </w:rPr>
        <w:t>0</w:t>
      </w:r>
      <w:r w:rsidR="00AF72D5">
        <w:rPr>
          <w:sz w:val="28"/>
          <w:szCs w:val="28"/>
          <w:lang w:val="uk-UA"/>
        </w:rPr>
        <w:t>31</w:t>
      </w:r>
      <w:r w:rsidR="00F91CCD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(кад</w:t>
      </w:r>
      <w:r w:rsidR="00FD28F0">
        <w:rPr>
          <w:sz w:val="28"/>
          <w:szCs w:val="28"/>
          <w:lang w:val="uk-UA"/>
        </w:rPr>
        <w:t>астровий номер 562388</w:t>
      </w:r>
      <w:r w:rsidR="00AF72D5">
        <w:rPr>
          <w:sz w:val="28"/>
          <w:szCs w:val="28"/>
          <w:lang w:val="uk-UA"/>
        </w:rPr>
        <w:t>6</w:t>
      </w:r>
      <w:r w:rsidR="00800A97">
        <w:rPr>
          <w:sz w:val="28"/>
          <w:szCs w:val="28"/>
          <w:lang w:val="uk-UA"/>
        </w:rPr>
        <w:t>600:0</w:t>
      </w:r>
      <w:r w:rsidR="00AF72D5">
        <w:rPr>
          <w:sz w:val="28"/>
          <w:szCs w:val="28"/>
          <w:lang w:val="uk-UA"/>
        </w:rPr>
        <w:t>2</w:t>
      </w:r>
      <w:r w:rsidR="00800A97">
        <w:rPr>
          <w:sz w:val="28"/>
          <w:szCs w:val="28"/>
          <w:lang w:val="uk-UA"/>
        </w:rPr>
        <w:t>:0</w:t>
      </w:r>
      <w:r w:rsidR="00AF72D5">
        <w:rPr>
          <w:sz w:val="28"/>
          <w:szCs w:val="28"/>
          <w:lang w:val="uk-UA"/>
        </w:rPr>
        <w:t>01</w:t>
      </w:r>
      <w:r w:rsidR="00800A97">
        <w:rPr>
          <w:sz w:val="28"/>
          <w:szCs w:val="28"/>
          <w:lang w:val="uk-UA"/>
        </w:rPr>
        <w:t>:</w:t>
      </w:r>
      <w:r w:rsidR="00AF72D5">
        <w:rPr>
          <w:sz w:val="28"/>
          <w:szCs w:val="28"/>
          <w:lang w:val="uk-UA"/>
        </w:rPr>
        <w:t>0371</w:t>
      </w:r>
      <w:r w:rsidR="00367436">
        <w:rPr>
          <w:sz w:val="28"/>
          <w:szCs w:val="28"/>
          <w:lang w:val="uk-UA"/>
        </w:rPr>
        <w:t>)</w:t>
      </w:r>
      <w:r w:rsidR="0072110C" w:rsidRPr="00FD28F0">
        <w:rPr>
          <w:sz w:val="28"/>
          <w:szCs w:val="28"/>
          <w:lang w:val="uk-UA"/>
        </w:rPr>
        <w:t xml:space="preserve"> </w:t>
      </w:r>
      <w:r w:rsidR="001F54CB" w:rsidRPr="00FD28F0">
        <w:rPr>
          <w:sz w:val="28"/>
          <w:szCs w:val="28"/>
          <w:lang w:val="uk-UA"/>
        </w:rPr>
        <w:t>в оренду терміном на 49</w:t>
      </w:r>
      <w:r w:rsidR="007B7A5A" w:rsidRPr="00FD28F0">
        <w:rPr>
          <w:sz w:val="28"/>
          <w:szCs w:val="28"/>
          <w:lang w:val="uk-UA"/>
        </w:rPr>
        <w:t xml:space="preserve"> років </w:t>
      </w:r>
      <w:r w:rsidR="0072110C" w:rsidRPr="00FD28F0">
        <w:rPr>
          <w:color w:val="222222"/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</w:t>
      </w:r>
      <w:r w:rsidR="001D533F">
        <w:rPr>
          <w:color w:val="222222"/>
          <w:sz w:val="28"/>
          <w:szCs w:val="28"/>
          <w:lang w:val="uk-UA"/>
        </w:rPr>
        <w:t>передачі електричної</w:t>
      </w:r>
      <w:r w:rsidR="0072110C" w:rsidRPr="00FD28F0">
        <w:rPr>
          <w:color w:val="222222"/>
          <w:sz w:val="28"/>
          <w:szCs w:val="28"/>
          <w:lang w:val="uk-UA"/>
        </w:rPr>
        <w:t xml:space="preserve"> енергії </w:t>
      </w:r>
      <w:r w:rsidR="001E4C12">
        <w:rPr>
          <w:color w:val="222222"/>
          <w:sz w:val="28"/>
          <w:szCs w:val="28"/>
          <w:lang w:val="uk-UA"/>
        </w:rPr>
        <w:t xml:space="preserve">в с. </w:t>
      </w:r>
      <w:proofErr w:type="spellStart"/>
      <w:r w:rsidR="001E4C12">
        <w:rPr>
          <w:color w:val="222222"/>
          <w:sz w:val="28"/>
          <w:szCs w:val="28"/>
          <w:lang w:val="uk-UA"/>
        </w:rPr>
        <w:t>Пітушків</w:t>
      </w:r>
      <w:bookmarkStart w:id="0" w:name="_GoBack"/>
      <w:bookmarkEnd w:id="0"/>
      <w:proofErr w:type="spellEnd"/>
      <w:r w:rsidR="00FD28F0">
        <w:rPr>
          <w:color w:val="222222"/>
          <w:sz w:val="28"/>
          <w:szCs w:val="28"/>
          <w:lang w:val="uk-UA"/>
        </w:rPr>
        <w:t xml:space="preserve"> Млинівської селищної ради</w:t>
      </w:r>
      <w:r w:rsidR="00D43760" w:rsidRPr="00FD28F0">
        <w:rPr>
          <w:sz w:val="28"/>
          <w:szCs w:val="28"/>
          <w:lang w:val="uk-UA"/>
        </w:rPr>
        <w:t xml:space="preserve"> </w:t>
      </w:r>
      <w:r w:rsidR="00800A97">
        <w:rPr>
          <w:sz w:val="28"/>
          <w:szCs w:val="28"/>
          <w:lang w:val="uk-UA"/>
        </w:rPr>
        <w:t>за рахунок земель сільськогосподарського призначення</w:t>
      </w:r>
      <w:r w:rsidR="007B7A5A" w:rsidRPr="00FD28F0">
        <w:rPr>
          <w:sz w:val="28"/>
          <w:szCs w:val="28"/>
          <w:lang w:val="uk-UA"/>
        </w:rPr>
        <w:t xml:space="preserve"> Млинівської селищної ради.</w:t>
      </w:r>
    </w:p>
    <w:p w:rsidR="007B7A5A" w:rsidRDefault="007B7A5A" w:rsidP="00E40ED8">
      <w:pPr>
        <w:pStyle w:val="a3"/>
        <w:ind w:left="0"/>
        <w:rPr>
          <w:rStyle w:val="FontStyle11"/>
          <w:sz w:val="28"/>
          <w:szCs w:val="28"/>
          <w:lang w:val="uk-UA" w:eastAsia="uk-UA"/>
        </w:rPr>
      </w:pPr>
    </w:p>
    <w:p w:rsidR="007B7A5A" w:rsidRPr="00D43760" w:rsidRDefault="007B7A5A" w:rsidP="00E40ED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Встанов</w:t>
      </w:r>
      <w:r w:rsidR="001D533F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D533F">
        <w:rPr>
          <w:rStyle w:val="FontStyle11"/>
          <w:sz w:val="28"/>
          <w:szCs w:val="28"/>
          <w:lang w:val="uk-UA" w:eastAsia="uk-UA"/>
        </w:rPr>
        <w:t>ьною ділянкою</w:t>
      </w:r>
      <w:r w:rsidR="00547A26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B81086">
        <w:rPr>
          <w:rStyle w:val="FontStyle11"/>
          <w:sz w:val="28"/>
          <w:szCs w:val="28"/>
          <w:lang w:val="uk-UA" w:eastAsia="uk-UA"/>
        </w:rPr>
        <w:t>12 (дванадцять)</w:t>
      </w:r>
      <w:r w:rsidR="00547A26">
        <w:rPr>
          <w:rStyle w:val="FontStyle11"/>
          <w:sz w:val="28"/>
          <w:szCs w:val="28"/>
          <w:lang w:val="uk-UA" w:eastAsia="uk-UA"/>
        </w:rPr>
        <w:t xml:space="preserve">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</w:t>
      </w:r>
      <w:r w:rsidR="00800A97">
        <w:rPr>
          <w:rStyle w:val="FontStyle11"/>
          <w:sz w:val="28"/>
          <w:szCs w:val="28"/>
          <w:lang w:val="uk-UA" w:eastAsia="uk-UA"/>
        </w:rPr>
        <w:t xml:space="preserve"> земельної ділянки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7B7A5A" w:rsidRDefault="007B7A5A" w:rsidP="00E40ED8">
      <w:pPr>
        <w:pStyle w:val="a3"/>
        <w:ind w:left="0"/>
        <w:rPr>
          <w:sz w:val="28"/>
          <w:szCs w:val="28"/>
          <w:lang w:val="uk-UA"/>
        </w:rPr>
      </w:pPr>
    </w:p>
    <w:p w:rsidR="007B7A5A" w:rsidRDefault="00EB7BBB" w:rsidP="00E40ED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Приватному акціонерному товариству</w:t>
      </w:r>
      <w:r w:rsidR="003130D6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3130D6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3130D6">
        <w:rPr>
          <w:color w:val="222222"/>
          <w:sz w:val="28"/>
          <w:szCs w:val="28"/>
          <w:lang w:val="uk-UA"/>
        </w:rPr>
        <w:t xml:space="preserve">» </w:t>
      </w:r>
      <w:r w:rsidR="001D533F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1D533F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1D533F">
        <w:rPr>
          <w:color w:val="000000"/>
          <w:sz w:val="28"/>
          <w:szCs w:val="28"/>
          <w:shd w:val="clear" w:color="auto" w:fill="FFFFFF"/>
          <w:lang w:val="uk-UA"/>
        </w:rPr>
        <w:t>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E40ED8">
      <w:pPr>
        <w:pStyle w:val="a3"/>
        <w:tabs>
          <w:tab w:val="left" w:pos="993"/>
        </w:tabs>
        <w:ind w:left="0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E40ED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E46C0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B81086" w:rsidRPr="00B81086" w:rsidRDefault="00B81086" w:rsidP="00E40ED8">
      <w:pPr>
        <w:tabs>
          <w:tab w:val="left" w:pos="993"/>
        </w:tabs>
        <w:jc w:val="both"/>
        <w:rPr>
          <w:sz w:val="28"/>
          <w:szCs w:val="28"/>
        </w:rPr>
      </w:pPr>
    </w:p>
    <w:p w:rsidR="007B7A5A" w:rsidRDefault="007B7A5A" w:rsidP="00E40ED8">
      <w:pPr>
        <w:pStyle w:val="21"/>
        <w:ind w:right="-545" w:hanging="180"/>
        <w:jc w:val="both"/>
        <w:rPr>
          <w:sz w:val="28"/>
          <w:szCs w:val="28"/>
        </w:rPr>
      </w:pPr>
    </w:p>
    <w:p w:rsidR="00E46C03" w:rsidRDefault="00E46C03" w:rsidP="00E40ED8">
      <w:pPr>
        <w:pStyle w:val="21"/>
        <w:ind w:right="-545" w:hanging="180"/>
        <w:jc w:val="both"/>
        <w:rPr>
          <w:sz w:val="28"/>
          <w:szCs w:val="28"/>
        </w:rPr>
      </w:pPr>
    </w:p>
    <w:p w:rsidR="00B95682" w:rsidRDefault="007B7A5A" w:rsidP="00E40ED8">
      <w:pPr>
        <w:pStyle w:val="21"/>
        <w:tabs>
          <w:tab w:val="left" w:pos="7088"/>
        </w:tabs>
        <w:ind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           </w:t>
      </w:r>
      <w:r w:rsidR="00E46C03">
        <w:rPr>
          <w:sz w:val="28"/>
          <w:szCs w:val="28"/>
        </w:rPr>
        <w:t>Дмитро ЛЕВИЦЬКИЙ</w:t>
      </w:r>
    </w:p>
    <w:sectPr w:rsidR="00B95682" w:rsidSect="00E40ED8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502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5A"/>
    <w:rsid w:val="000851DD"/>
    <w:rsid w:val="000D6DB3"/>
    <w:rsid w:val="00144D8F"/>
    <w:rsid w:val="0016629F"/>
    <w:rsid w:val="001733B3"/>
    <w:rsid w:val="00175FAF"/>
    <w:rsid w:val="001D533F"/>
    <w:rsid w:val="001E4C12"/>
    <w:rsid w:val="001F54CB"/>
    <w:rsid w:val="00226446"/>
    <w:rsid w:val="002364B9"/>
    <w:rsid w:val="00297332"/>
    <w:rsid w:val="003130D6"/>
    <w:rsid w:val="00356A0F"/>
    <w:rsid w:val="00367436"/>
    <w:rsid w:val="003816A1"/>
    <w:rsid w:val="003D4E33"/>
    <w:rsid w:val="003D6F0D"/>
    <w:rsid w:val="004363F7"/>
    <w:rsid w:val="004528D3"/>
    <w:rsid w:val="00475054"/>
    <w:rsid w:val="00491FCF"/>
    <w:rsid w:val="004E3A88"/>
    <w:rsid w:val="004E701C"/>
    <w:rsid w:val="00517F15"/>
    <w:rsid w:val="00532B3E"/>
    <w:rsid w:val="00547A26"/>
    <w:rsid w:val="00587D5C"/>
    <w:rsid w:val="005A587D"/>
    <w:rsid w:val="005F3B2D"/>
    <w:rsid w:val="00614BD0"/>
    <w:rsid w:val="0062530B"/>
    <w:rsid w:val="00694E47"/>
    <w:rsid w:val="006F3D71"/>
    <w:rsid w:val="006F7E0F"/>
    <w:rsid w:val="0072110C"/>
    <w:rsid w:val="007503DA"/>
    <w:rsid w:val="00772CF2"/>
    <w:rsid w:val="0078247D"/>
    <w:rsid w:val="00787ED2"/>
    <w:rsid w:val="007B7A5A"/>
    <w:rsid w:val="007C7A41"/>
    <w:rsid w:val="00800A97"/>
    <w:rsid w:val="008130EF"/>
    <w:rsid w:val="008568D0"/>
    <w:rsid w:val="00874B4E"/>
    <w:rsid w:val="00896756"/>
    <w:rsid w:val="008B03A3"/>
    <w:rsid w:val="008D5134"/>
    <w:rsid w:val="00940DEA"/>
    <w:rsid w:val="00991924"/>
    <w:rsid w:val="009B7B38"/>
    <w:rsid w:val="00AB153F"/>
    <w:rsid w:val="00AF72D5"/>
    <w:rsid w:val="00B51D75"/>
    <w:rsid w:val="00B81086"/>
    <w:rsid w:val="00C63D55"/>
    <w:rsid w:val="00C9553F"/>
    <w:rsid w:val="00CA326F"/>
    <w:rsid w:val="00CC2ABE"/>
    <w:rsid w:val="00D27496"/>
    <w:rsid w:val="00D43760"/>
    <w:rsid w:val="00D547CC"/>
    <w:rsid w:val="00D72A5F"/>
    <w:rsid w:val="00DB2865"/>
    <w:rsid w:val="00E26895"/>
    <w:rsid w:val="00E40ED8"/>
    <w:rsid w:val="00E46C03"/>
    <w:rsid w:val="00EB7BBB"/>
    <w:rsid w:val="00EF0B83"/>
    <w:rsid w:val="00EF2CF0"/>
    <w:rsid w:val="00F60C85"/>
    <w:rsid w:val="00F7446E"/>
    <w:rsid w:val="00F91CCD"/>
    <w:rsid w:val="00FC268B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3424"/>
  <w15:docId w15:val="{EB32810A-ADDB-4B59-88AF-69E66D1C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2025-10-27T14:18:00Z</cp:lastPrinted>
  <dcterms:created xsi:type="dcterms:W3CDTF">2025-10-27T14:14:00Z</dcterms:created>
  <dcterms:modified xsi:type="dcterms:W3CDTF">2025-10-27T14:19:00Z</dcterms:modified>
</cp:coreProperties>
</file>